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B092" w14:textId="77777777" w:rsidR="00515E61" w:rsidRPr="001D5E02" w:rsidRDefault="002F36CB" w:rsidP="002F36CB">
      <w:pPr>
        <w:jc w:val="center"/>
        <w:rPr>
          <w:rFonts w:ascii="Arial" w:hAnsi="Arial" w:cs="Arial"/>
          <w:b/>
          <w:sz w:val="24"/>
          <w:szCs w:val="24"/>
        </w:rPr>
      </w:pPr>
      <w:bookmarkStart w:id="0" w:name="_GoBack"/>
      <w:bookmarkEnd w:id="0"/>
      <w:r w:rsidRPr="001D5E02">
        <w:rPr>
          <w:rFonts w:ascii="Arial" w:hAnsi="Arial" w:cs="Arial"/>
          <w:b/>
          <w:sz w:val="24"/>
          <w:szCs w:val="24"/>
        </w:rPr>
        <w:t xml:space="preserve">LHPCP Facebook </w:t>
      </w:r>
      <w:r w:rsidR="002538D9">
        <w:rPr>
          <w:rFonts w:ascii="Arial" w:hAnsi="Arial" w:cs="Arial"/>
          <w:b/>
          <w:sz w:val="24"/>
          <w:szCs w:val="24"/>
        </w:rPr>
        <w:t>Brief for GVPHU</w:t>
      </w:r>
    </w:p>
    <w:p w14:paraId="463C8890" w14:textId="77777777" w:rsidR="002F36CB" w:rsidRPr="001D5E02" w:rsidRDefault="002F36CB">
      <w:pPr>
        <w:rPr>
          <w:rFonts w:ascii="Arial" w:hAnsi="Arial" w:cs="Arial"/>
          <w:sz w:val="24"/>
          <w:szCs w:val="24"/>
        </w:rPr>
      </w:pPr>
    </w:p>
    <w:p w14:paraId="2EA7FFF2" w14:textId="77777777" w:rsidR="007947D3" w:rsidRDefault="002F36CB" w:rsidP="007947D3">
      <w:pPr>
        <w:spacing w:after="0"/>
        <w:rPr>
          <w:rFonts w:ascii="Arial" w:hAnsi="Arial" w:cs="Arial"/>
          <w:sz w:val="24"/>
          <w:szCs w:val="24"/>
        </w:rPr>
      </w:pPr>
      <w:r w:rsidRPr="001D5E02">
        <w:rPr>
          <w:rFonts w:ascii="Arial" w:hAnsi="Arial" w:cs="Arial"/>
          <w:b/>
          <w:sz w:val="24"/>
          <w:szCs w:val="24"/>
        </w:rPr>
        <w:t>Purpose</w:t>
      </w:r>
      <w:r w:rsidR="00797432">
        <w:rPr>
          <w:rFonts w:ascii="Arial" w:hAnsi="Arial" w:cs="Arial"/>
          <w:b/>
          <w:sz w:val="24"/>
          <w:szCs w:val="24"/>
        </w:rPr>
        <w:t xml:space="preserve"> of LHPCP Facebook page</w:t>
      </w:r>
      <w:r w:rsidRPr="001D5E02">
        <w:rPr>
          <w:rFonts w:ascii="Arial" w:hAnsi="Arial" w:cs="Arial"/>
          <w:b/>
          <w:sz w:val="24"/>
          <w:szCs w:val="24"/>
        </w:rPr>
        <w:t>:</w:t>
      </w:r>
      <w:r w:rsidR="0009509C" w:rsidRPr="001D5E02">
        <w:rPr>
          <w:rFonts w:ascii="Arial" w:hAnsi="Arial" w:cs="Arial"/>
          <w:b/>
          <w:sz w:val="24"/>
          <w:szCs w:val="24"/>
        </w:rPr>
        <w:t xml:space="preserve"> </w:t>
      </w:r>
      <w:r w:rsidR="0009509C" w:rsidRPr="001D5E02">
        <w:rPr>
          <w:rFonts w:ascii="Arial" w:hAnsi="Arial" w:cs="Arial"/>
          <w:sz w:val="24"/>
          <w:szCs w:val="24"/>
        </w:rPr>
        <w:t>Lower Hume Primary Care Partnership (</w:t>
      </w:r>
      <w:r w:rsidR="001D5E02">
        <w:rPr>
          <w:rFonts w:ascii="Arial" w:hAnsi="Arial" w:cs="Arial"/>
          <w:sz w:val="24"/>
          <w:szCs w:val="24"/>
        </w:rPr>
        <w:t>LH</w:t>
      </w:r>
      <w:r w:rsidR="0009509C" w:rsidRPr="001D5E02">
        <w:rPr>
          <w:rFonts w:ascii="Arial" w:hAnsi="Arial" w:cs="Arial"/>
          <w:sz w:val="24"/>
          <w:szCs w:val="24"/>
        </w:rPr>
        <w:t>PCP) recognise</w:t>
      </w:r>
      <w:r w:rsidR="001D5E02">
        <w:rPr>
          <w:rFonts w:ascii="Arial" w:hAnsi="Arial" w:cs="Arial"/>
          <w:sz w:val="24"/>
          <w:szCs w:val="24"/>
        </w:rPr>
        <w:t>d</w:t>
      </w:r>
      <w:r w:rsidR="0009509C" w:rsidRPr="001D5E02">
        <w:rPr>
          <w:rFonts w:ascii="Arial" w:hAnsi="Arial" w:cs="Arial"/>
          <w:sz w:val="24"/>
          <w:szCs w:val="24"/>
        </w:rPr>
        <w:t xml:space="preserve"> that social media provides opportunities for dynamic and interactive two-way communications which has the potential to complement existing communication methods. The purpose of utilising social media is to increase engagement with stakeholders (including organisations and community members) with the aim to improve population health and wellbeing outcomes.</w:t>
      </w:r>
    </w:p>
    <w:p w14:paraId="30CFB9E8" w14:textId="77777777" w:rsidR="007947D3" w:rsidRDefault="007947D3" w:rsidP="007947D3">
      <w:pPr>
        <w:spacing w:after="0"/>
        <w:rPr>
          <w:rFonts w:ascii="Arial" w:hAnsi="Arial" w:cs="Arial"/>
          <w:b/>
          <w:sz w:val="24"/>
          <w:szCs w:val="24"/>
        </w:rPr>
      </w:pPr>
    </w:p>
    <w:p w14:paraId="762E7B1F" w14:textId="7E12C2FF" w:rsidR="007947D3" w:rsidRDefault="001D5E02" w:rsidP="007947D3">
      <w:pPr>
        <w:spacing w:after="0"/>
        <w:rPr>
          <w:rFonts w:ascii="Arial" w:hAnsi="Arial" w:cs="Arial"/>
          <w:sz w:val="24"/>
          <w:szCs w:val="24"/>
        </w:rPr>
      </w:pPr>
      <w:r w:rsidRPr="001D5E02">
        <w:rPr>
          <w:rFonts w:ascii="Arial" w:hAnsi="Arial" w:cs="Arial"/>
          <w:b/>
          <w:sz w:val="24"/>
          <w:szCs w:val="24"/>
        </w:rPr>
        <w:t>Background</w:t>
      </w:r>
      <w:r>
        <w:rPr>
          <w:rFonts w:ascii="Arial" w:hAnsi="Arial" w:cs="Arial"/>
          <w:b/>
          <w:sz w:val="24"/>
          <w:szCs w:val="24"/>
        </w:rPr>
        <w:t xml:space="preserve">: </w:t>
      </w:r>
      <w:r>
        <w:rPr>
          <w:rFonts w:ascii="Arial" w:hAnsi="Arial" w:cs="Arial"/>
          <w:sz w:val="24"/>
          <w:szCs w:val="24"/>
        </w:rPr>
        <w:t xml:space="preserve">LHPCP </w:t>
      </w:r>
      <w:r w:rsidRPr="001D5E02">
        <w:rPr>
          <w:rFonts w:ascii="Arial" w:hAnsi="Arial" w:cs="Arial"/>
          <w:sz w:val="24"/>
          <w:szCs w:val="24"/>
        </w:rPr>
        <w:t xml:space="preserve">launched </w:t>
      </w:r>
      <w:r w:rsidR="002538D9">
        <w:rPr>
          <w:rFonts w:ascii="Arial" w:hAnsi="Arial" w:cs="Arial"/>
          <w:sz w:val="24"/>
          <w:szCs w:val="24"/>
        </w:rPr>
        <w:t>our</w:t>
      </w:r>
      <w:r w:rsidRPr="001D5E02">
        <w:rPr>
          <w:rFonts w:ascii="Arial" w:hAnsi="Arial" w:cs="Arial"/>
          <w:sz w:val="24"/>
          <w:szCs w:val="24"/>
        </w:rPr>
        <w:t xml:space="preserve"> Facebook page in June 2019 to enhance</w:t>
      </w:r>
      <w:r>
        <w:rPr>
          <w:rFonts w:ascii="Arial" w:hAnsi="Arial" w:cs="Arial"/>
          <w:sz w:val="24"/>
          <w:szCs w:val="24"/>
        </w:rPr>
        <w:t xml:space="preserve"> </w:t>
      </w:r>
      <w:r w:rsidR="002538D9">
        <w:rPr>
          <w:rFonts w:ascii="Arial" w:hAnsi="Arial" w:cs="Arial"/>
          <w:sz w:val="24"/>
          <w:szCs w:val="24"/>
        </w:rPr>
        <w:t xml:space="preserve">our </w:t>
      </w:r>
      <w:r w:rsidRPr="001D5E02">
        <w:rPr>
          <w:rFonts w:ascii="Arial" w:hAnsi="Arial" w:cs="Arial"/>
          <w:sz w:val="24"/>
          <w:szCs w:val="24"/>
        </w:rPr>
        <w:t>ability to communicate with and listen to our members, partners and communities.</w:t>
      </w:r>
      <w:r>
        <w:rPr>
          <w:rFonts w:ascii="Arial" w:hAnsi="Arial" w:cs="Arial"/>
          <w:sz w:val="24"/>
          <w:szCs w:val="24"/>
        </w:rPr>
        <w:t xml:space="preserve"> The team attended Hancock Creative social media conferences and training to inform our social media strategy development, content planning and management of post content. </w:t>
      </w:r>
      <w:r w:rsidR="00A16079">
        <w:rPr>
          <w:rFonts w:ascii="Arial" w:hAnsi="Arial" w:cs="Arial"/>
          <w:sz w:val="24"/>
          <w:szCs w:val="24"/>
        </w:rPr>
        <w:t>We conducted an annual review, which provided us insight into what was working, what we wanted to achieve and ways we could improve. This included</w:t>
      </w:r>
      <w:r w:rsidR="002538D9">
        <w:rPr>
          <w:rFonts w:ascii="Arial" w:hAnsi="Arial" w:cs="Arial"/>
          <w:sz w:val="24"/>
          <w:szCs w:val="24"/>
        </w:rPr>
        <w:t xml:space="preserve"> embedd</w:t>
      </w:r>
      <w:r w:rsidR="00A16079">
        <w:rPr>
          <w:rFonts w:ascii="Arial" w:hAnsi="Arial" w:cs="Arial"/>
          <w:sz w:val="24"/>
          <w:szCs w:val="24"/>
        </w:rPr>
        <w:t>ing</w:t>
      </w:r>
      <w:r w:rsidR="002538D9">
        <w:rPr>
          <w:rFonts w:ascii="Arial" w:hAnsi="Arial" w:cs="Arial"/>
          <w:sz w:val="24"/>
          <w:szCs w:val="24"/>
        </w:rPr>
        <w:t xml:space="preserve"> a monthly social media meeting to plan content and evaluate previously posted content using Facebook insights. </w:t>
      </w:r>
    </w:p>
    <w:p w14:paraId="41262D74" w14:textId="77777777" w:rsidR="007947D3" w:rsidRDefault="007947D3" w:rsidP="007947D3">
      <w:pPr>
        <w:tabs>
          <w:tab w:val="left" w:pos="2040"/>
        </w:tabs>
        <w:rPr>
          <w:rFonts w:ascii="Arial" w:hAnsi="Arial" w:cs="Arial"/>
          <w:b/>
          <w:sz w:val="24"/>
          <w:szCs w:val="24"/>
        </w:rPr>
      </w:pPr>
    </w:p>
    <w:p w14:paraId="697B0863" w14:textId="2C1BCA21" w:rsidR="001D5E02" w:rsidRPr="007947D3" w:rsidRDefault="0009509C" w:rsidP="007947D3">
      <w:pPr>
        <w:tabs>
          <w:tab w:val="left" w:pos="2040"/>
        </w:tabs>
        <w:rPr>
          <w:rFonts w:ascii="Arial" w:hAnsi="Arial" w:cs="Arial"/>
          <w:sz w:val="24"/>
          <w:szCs w:val="24"/>
        </w:rPr>
      </w:pPr>
      <w:r w:rsidRPr="001D5E02">
        <w:rPr>
          <w:rFonts w:ascii="Arial" w:hAnsi="Arial" w:cs="Arial"/>
          <w:b/>
          <w:sz w:val="24"/>
          <w:szCs w:val="24"/>
        </w:rPr>
        <w:t>Resources</w:t>
      </w:r>
      <w:r w:rsidR="001D5E02">
        <w:rPr>
          <w:rFonts w:ascii="Arial" w:hAnsi="Arial" w:cs="Arial"/>
          <w:b/>
          <w:sz w:val="24"/>
          <w:szCs w:val="24"/>
        </w:rPr>
        <w:t xml:space="preserve">: </w:t>
      </w:r>
    </w:p>
    <w:p w14:paraId="2FFDB028" w14:textId="77777777" w:rsidR="001D5E02" w:rsidRPr="001D5E02" w:rsidRDefault="001D5E02">
      <w:pPr>
        <w:rPr>
          <w:rFonts w:ascii="Arial" w:hAnsi="Arial" w:cs="Arial"/>
          <w:sz w:val="24"/>
          <w:szCs w:val="24"/>
        </w:rPr>
      </w:pPr>
      <w:r w:rsidRPr="001D5E02">
        <w:rPr>
          <w:rFonts w:ascii="Arial" w:hAnsi="Arial" w:cs="Arial"/>
          <w:sz w:val="24"/>
          <w:szCs w:val="24"/>
        </w:rPr>
        <w:t>LHPCP developed the following resources to support and guide</w:t>
      </w:r>
      <w:r w:rsidR="002538D9">
        <w:rPr>
          <w:rFonts w:ascii="Arial" w:hAnsi="Arial" w:cs="Arial"/>
          <w:sz w:val="24"/>
          <w:szCs w:val="24"/>
        </w:rPr>
        <w:t xml:space="preserve"> their </w:t>
      </w:r>
      <w:r w:rsidRPr="001D5E02">
        <w:rPr>
          <w:rFonts w:ascii="Arial" w:hAnsi="Arial" w:cs="Arial"/>
          <w:sz w:val="24"/>
          <w:szCs w:val="24"/>
        </w:rPr>
        <w:t>staff to use social media as a platform to communicate</w:t>
      </w:r>
      <w:r w:rsidR="002538D9">
        <w:rPr>
          <w:rFonts w:ascii="Arial" w:hAnsi="Arial" w:cs="Arial"/>
          <w:sz w:val="24"/>
          <w:szCs w:val="24"/>
        </w:rPr>
        <w:t xml:space="preserve"> with partner organisations and community</w:t>
      </w:r>
      <w:r w:rsidR="0009509C" w:rsidRPr="001D5E02">
        <w:rPr>
          <w:rFonts w:ascii="Arial" w:hAnsi="Arial" w:cs="Arial"/>
          <w:sz w:val="24"/>
          <w:szCs w:val="24"/>
        </w:rPr>
        <w:t xml:space="preserve">: </w:t>
      </w:r>
    </w:p>
    <w:p w14:paraId="325BC17A" w14:textId="2DCA1A2F" w:rsidR="0009509C" w:rsidRPr="001D5E02" w:rsidRDefault="0009509C" w:rsidP="001D5E02">
      <w:pPr>
        <w:pStyle w:val="ListParagraph"/>
        <w:numPr>
          <w:ilvl w:val="0"/>
          <w:numId w:val="2"/>
        </w:numPr>
        <w:rPr>
          <w:rFonts w:ascii="Arial" w:hAnsi="Arial" w:cs="Arial"/>
          <w:sz w:val="24"/>
          <w:szCs w:val="24"/>
        </w:rPr>
      </w:pPr>
      <w:r w:rsidRPr="001D5E02">
        <w:rPr>
          <w:rFonts w:ascii="Arial" w:hAnsi="Arial" w:cs="Arial"/>
          <w:sz w:val="24"/>
          <w:szCs w:val="24"/>
        </w:rPr>
        <w:t>Lower Hume Primary Care Partnership Social Media Strategy</w:t>
      </w:r>
      <w:r w:rsidR="006A0D5E">
        <w:rPr>
          <w:rFonts w:ascii="Arial" w:hAnsi="Arial" w:cs="Arial"/>
          <w:sz w:val="24"/>
          <w:szCs w:val="24"/>
        </w:rPr>
        <w:t>.</w:t>
      </w:r>
    </w:p>
    <w:p w14:paraId="3E9BF9C4" w14:textId="77777777" w:rsidR="007947D3" w:rsidRDefault="0009509C" w:rsidP="007947D3">
      <w:pPr>
        <w:pStyle w:val="ListParagraph"/>
        <w:numPr>
          <w:ilvl w:val="0"/>
          <w:numId w:val="2"/>
        </w:numPr>
        <w:rPr>
          <w:rFonts w:ascii="Arial" w:hAnsi="Arial" w:cs="Arial"/>
          <w:sz w:val="24"/>
          <w:szCs w:val="24"/>
        </w:rPr>
      </w:pPr>
      <w:r w:rsidRPr="001D5E02">
        <w:rPr>
          <w:rFonts w:ascii="Arial" w:hAnsi="Arial" w:cs="Arial"/>
          <w:sz w:val="24"/>
          <w:szCs w:val="24"/>
        </w:rPr>
        <w:t>LHPCP Social Media Content Planner 2022.01 - 2022.03</w:t>
      </w:r>
      <w:r w:rsidR="001D5E02">
        <w:rPr>
          <w:rFonts w:ascii="Arial" w:hAnsi="Arial" w:cs="Arial"/>
          <w:sz w:val="24"/>
          <w:szCs w:val="24"/>
        </w:rPr>
        <w:t>.</w:t>
      </w:r>
    </w:p>
    <w:p w14:paraId="3A203676" w14:textId="77777777" w:rsidR="007947D3" w:rsidRDefault="007947D3" w:rsidP="007947D3">
      <w:pPr>
        <w:rPr>
          <w:rFonts w:ascii="Arial" w:hAnsi="Arial" w:cs="Arial"/>
          <w:b/>
          <w:sz w:val="24"/>
          <w:szCs w:val="24"/>
        </w:rPr>
      </w:pPr>
    </w:p>
    <w:p w14:paraId="5B65F485" w14:textId="069C6D78" w:rsidR="002F36CB" w:rsidRPr="007947D3" w:rsidRDefault="007947D3" w:rsidP="007947D3">
      <w:pPr>
        <w:rPr>
          <w:rFonts w:ascii="Arial" w:hAnsi="Arial" w:cs="Arial"/>
          <w:sz w:val="24"/>
          <w:szCs w:val="24"/>
        </w:rPr>
      </w:pPr>
      <w:r w:rsidRPr="007947D3">
        <w:rPr>
          <w:rFonts w:ascii="Arial" w:hAnsi="Arial" w:cs="Arial"/>
          <w:b/>
          <w:sz w:val="24"/>
          <w:szCs w:val="24"/>
        </w:rPr>
        <w:t xml:space="preserve">Social Media Content </w:t>
      </w:r>
      <w:r w:rsidR="00BC0B29" w:rsidRPr="007947D3">
        <w:rPr>
          <w:rFonts w:ascii="Arial" w:hAnsi="Arial" w:cs="Arial"/>
          <w:b/>
          <w:sz w:val="24"/>
          <w:szCs w:val="24"/>
        </w:rPr>
        <w:t>P</w:t>
      </w:r>
      <w:r w:rsidR="002F36CB" w:rsidRPr="007947D3">
        <w:rPr>
          <w:rFonts w:ascii="Arial" w:hAnsi="Arial" w:cs="Arial"/>
          <w:b/>
          <w:sz w:val="24"/>
          <w:szCs w:val="24"/>
        </w:rPr>
        <w:t xml:space="preserve">illars: </w:t>
      </w:r>
    </w:p>
    <w:p w14:paraId="2871E4CE" w14:textId="3D50AAF3" w:rsidR="0087776C" w:rsidRDefault="007947D3" w:rsidP="007947D3">
      <w:pPr>
        <w:spacing w:after="0" w:line="240" w:lineRule="auto"/>
        <w:rPr>
          <w:rFonts w:ascii="Arial" w:eastAsia="Times New Roman" w:hAnsi="Arial" w:cs="Arial"/>
          <w:b/>
          <w:bCs/>
          <w:sz w:val="24"/>
          <w:szCs w:val="24"/>
          <w:lang w:val="en-US"/>
        </w:rPr>
      </w:pPr>
      <w:r w:rsidRPr="007947D3">
        <w:rPr>
          <w:rFonts w:ascii="Arial" w:eastAsia="Times New Roman" w:hAnsi="Arial" w:cs="Arial"/>
          <w:sz w:val="24"/>
          <w:szCs w:val="24"/>
          <w:lang w:val="en-US"/>
        </w:rPr>
        <w:t xml:space="preserve">Planning and publishing content needs to include content pillars which should be used when doing content planning and development. Content mix that is valuable, informative and relevant are most important pillars for content planning and generation. </w:t>
      </w:r>
      <w:r>
        <w:rPr>
          <w:rFonts w:ascii="Arial" w:eastAsia="Times New Roman" w:hAnsi="Arial" w:cs="Arial"/>
          <w:sz w:val="24"/>
          <w:szCs w:val="24"/>
          <w:lang w:val="en-US"/>
        </w:rPr>
        <w:t xml:space="preserve">However, content mix can include: conversation hero’s; inspiration, fun, feelings; conversation tip; sector spotlight; internal resources; and facts, news. </w:t>
      </w:r>
    </w:p>
    <w:p w14:paraId="5ABB06A4" w14:textId="77777777" w:rsidR="007947D3" w:rsidRPr="007947D3" w:rsidRDefault="007947D3" w:rsidP="007947D3">
      <w:pPr>
        <w:spacing w:after="0" w:line="240" w:lineRule="auto"/>
        <w:rPr>
          <w:rFonts w:ascii="Arial" w:eastAsia="Times New Roman" w:hAnsi="Arial" w:cs="Arial"/>
          <w:b/>
          <w:bCs/>
          <w:sz w:val="24"/>
          <w:szCs w:val="24"/>
          <w:lang w:val="en-US"/>
        </w:rPr>
      </w:pPr>
    </w:p>
    <w:p w14:paraId="6C73B74E" w14:textId="77777777" w:rsidR="002F36CB" w:rsidRPr="001D5E02" w:rsidRDefault="002F36CB">
      <w:pPr>
        <w:rPr>
          <w:rFonts w:ascii="Arial" w:hAnsi="Arial" w:cs="Arial"/>
          <w:b/>
          <w:sz w:val="24"/>
          <w:szCs w:val="24"/>
        </w:rPr>
      </w:pPr>
      <w:r w:rsidRPr="001D5E02">
        <w:rPr>
          <w:rFonts w:ascii="Arial" w:hAnsi="Arial" w:cs="Arial"/>
          <w:b/>
          <w:sz w:val="24"/>
          <w:szCs w:val="24"/>
        </w:rPr>
        <w:t>Outcomes:</w:t>
      </w:r>
      <w:r w:rsidR="0009509C" w:rsidRPr="001D5E02">
        <w:rPr>
          <w:rFonts w:ascii="Arial" w:hAnsi="Arial" w:cs="Arial"/>
          <w:sz w:val="24"/>
          <w:szCs w:val="24"/>
        </w:rPr>
        <w:t xml:space="preserve">  </w:t>
      </w:r>
    </w:p>
    <w:p w14:paraId="2E4C2DA3" w14:textId="77777777" w:rsidR="002F36CB" w:rsidRPr="001D5E02" w:rsidRDefault="002F36CB" w:rsidP="00BC0B29">
      <w:pPr>
        <w:ind w:left="720"/>
        <w:rPr>
          <w:rFonts w:ascii="Arial" w:hAnsi="Arial" w:cs="Arial"/>
          <w:sz w:val="24"/>
          <w:szCs w:val="24"/>
        </w:rPr>
      </w:pPr>
      <w:r w:rsidRPr="001D5E02">
        <w:rPr>
          <w:rFonts w:ascii="Arial" w:hAnsi="Arial" w:cs="Arial"/>
          <w:b/>
          <w:sz w:val="24"/>
          <w:szCs w:val="24"/>
        </w:rPr>
        <w:t>Followers:</w:t>
      </w:r>
      <w:r w:rsidR="0009509C" w:rsidRPr="001D5E02">
        <w:rPr>
          <w:rFonts w:ascii="Arial" w:hAnsi="Arial" w:cs="Arial"/>
          <w:b/>
          <w:sz w:val="24"/>
          <w:szCs w:val="24"/>
        </w:rPr>
        <w:t xml:space="preserve"> </w:t>
      </w:r>
      <w:r w:rsidR="0009509C" w:rsidRPr="001D5E02">
        <w:rPr>
          <w:rFonts w:ascii="Arial" w:hAnsi="Arial" w:cs="Arial"/>
          <w:sz w:val="24"/>
          <w:szCs w:val="24"/>
        </w:rPr>
        <w:t xml:space="preserve">In 2019 </w:t>
      </w:r>
      <w:r w:rsidR="001D5E02">
        <w:rPr>
          <w:rFonts w:ascii="Arial" w:hAnsi="Arial" w:cs="Arial"/>
          <w:sz w:val="24"/>
          <w:szCs w:val="24"/>
        </w:rPr>
        <w:t xml:space="preserve">we had </w:t>
      </w:r>
      <w:r w:rsidR="0009509C" w:rsidRPr="001D5E02">
        <w:rPr>
          <w:rFonts w:ascii="Arial" w:hAnsi="Arial" w:cs="Arial"/>
          <w:sz w:val="24"/>
          <w:szCs w:val="24"/>
        </w:rPr>
        <w:t xml:space="preserve">101 followers and </w:t>
      </w:r>
      <w:r w:rsidR="00830B96">
        <w:rPr>
          <w:rFonts w:ascii="Arial" w:hAnsi="Arial" w:cs="Arial"/>
          <w:sz w:val="24"/>
          <w:szCs w:val="24"/>
        </w:rPr>
        <w:t>by</w:t>
      </w:r>
      <w:r w:rsidR="0009509C" w:rsidRPr="001D5E02">
        <w:rPr>
          <w:rFonts w:ascii="Arial" w:hAnsi="Arial" w:cs="Arial"/>
          <w:sz w:val="24"/>
          <w:szCs w:val="24"/>
        </w:rPr>
        <w:t xml:space="preserve"> 2022 </w:t>
      </w:r>
      <w:r w:rsidR="001D5E02">
        <w:rPr>
          <w:rFonts w:ascii="Arial" w:hAnsi="Arial" w:cs="Arial"/>
          <w:sz w:val="24"/>
          <w:szCs w:val="24"/>
        </w:rPr>
        <w:t xml:space="preserve">we increased to </w:t>
      </w:r>
      <w:r w:rsidR="0009509C" w:rsidRPr="001D5E02">
        <w:rPr>
          <w:rFonts w:ascii="Arial" w:hAnsi="Arial" w:cs="Arial"/>
          <w:sz w:val="24"/>
          <w:szCs w:val="24"/>
        </w:rPr>
        <w:t>251 followers</w:t>
      </w:r>
      <w:r w:rsidR="001D5E02">
        <w:rPr>
          <w:rFonts w:ascii="Arial" w:hAnsi="Arial" w:cs="Arial"/>
          <w:sz w:val="24"/>
          <w:szCs w:val="24"/>
        </w:rPr>
        <w:t xml:space="preserve">. </w:t>
      </w:r>
    </w:p>
    <w:p w14:paraId="3B7F9B42" w14:textId="77777777" w:rsidR="0009509C" w:rsidRPr="001D5E02" w:rsidRDefault="0009509C" w:rsidP="00BC0B29">
      <w:pPr>
        <w:ind w:left="720"/>
        <w:rPr>
          <w:rFonts w:ascii="Arial" w:hAnsi="Arial" w:cs="Arial"/>
          <w:sz w:val="24"/>
          <w:szCs w:val="24"/>
        </w:rPr>
      </w:pPr>
      <w:r w:rsidRPr="001D5E02">
        <w:rPr>
          <w:rFonts w:ascii="Arial" w:hAnsi="Arial" w:cs="Arial"/>
          <w:b/>
          <w:sz w:val="24"/>
          <w:szCs w:val="24"/>
        </w:rPr>
        <w:t xml:space="preserve">Posts: </w:t>
      </w:r>
      <w:r w:rsidRPr="001D5E02">
        <w:rPr>
          <w:rFonts w:ascii="Arial" w:hAnsi="Arial" w:cs="Arial"/>
          <w:sz w:val="24"/>
          <w:szCs w:val="24"/>
        </w:rPr>
        <w:t xml:space="preserve">In 2019 </w:t>
      </w:r>
      <w:r w:rsidR="001D5E02">
        <w:rPr>
          <w:rFonts w:ascii="Arial" w:hAnsi="Arial" w:cs="Arial"/>
          <w:sz w:val="24"/>
          <w:szCs w:val="24"/>
        </w:rPr>
        <w:t xml:space="preserve">we developed </w:t>
      </w:r>
      <w:r w:rsidRPr="001D5E02">
        <w:rPr>
          <w:rFonts w:ascii="Arial" w:hAnsi="Arial" w:cs="Arial"/>
          <w:sz w:val="24"/>
          <w:szCs w:val="24"/>
        </w:rPr>
        <w:t xml:space="preserve">49 posts and </w:t>
      </w:r>
      <w:r w:rsidR="00830B96">
        <w:rPr>
          <w:rFonts w:ascii="Arial" w:hAnsi="Arial" w:cs="Arial"/>
          <w:sz w:val="24"/>
          <w:szCs w:val="24"/>
        </w:rPr>
        <w:t>by</w:t>
      </w:r>
      <w:r w:rsidRPr="001D5E02">
        <w:rPr>
          <w:rFonts w:ascii="Arial" w:hAnsi="Arial" w:cs="Arial"/>
          <w:sz w:val="24"/>
          <w:szCs w:val="24"/>
        </w:rPr>
        <w:t xml:space="preserve"> 2022 </w:t>
      </w:r>
      <w:r w:rsidR="00BC0B29">
        <w:rPr>
          <w:rFonts w:ascii="Arial" w:hAnsi="Arial" w:cs="Arial"/>
          <w:sz w:val="24"/>
          <w:szCs w:val="24"/>
        </w:rPr>
        <w:t xml:space="preserve">we increased our post development to </w:t>
      </w:r>
      <w:r w:rsidRPr="001D5E02">
        <w:rPr>
          <w:rFonts w:ascii="Arial" w:hAnsi="Arial" w:cs="Arial"/>
          <w:sz w:val="24"/>
          <w:szCs w:val="24"/>
        </w:rPr>
        <w:t>196 posts</w:t>
      </w:r>
      <w:r w:rsidR="00BC0B29">
        <w:rPr>
          <w:rFonts w:ascii="Arial" w:hAnsi="Arial" w:cs="Arial"/>
          <w:sz w:val="24"/>
          <w:szCs w:val="24"/>
        </w:rPr>
        <w:t xml:space="preserve">. </w:t>
      </w:r>
      <w:r w:rsidRPr="001D5E02">
        <w:rPr>
          <w:rFonts w:ascii="Arial" w:hAnsi="Arial" w:cs="Arial"/>
          <w:sz w:val="24"/>
          <w:szCs w:val="24"/>
        </w:rPr>
        <w:t xml:space="preserve"> </w:t>
      </w:r>
    </w:p>
    <w:p w14:paraId="29741309" w14:textId="77777777" w:rsidR="002F36CB" w:rsidRPr="001D5E02" w:rsidRDefault="0009509C" w:rsidP="00BC0B29">
      <w:pPr>
        <w:ind w:left="720"/>
        <w:rPr>
          <w:rFonts w:ascii="Arial" w:hAnsi="Arial" w:cs="Arial"/>
          <w:sz w:val="24"/>
          <w:szCs w:val="24"/>
        </w:rPr>
      </w:pPr>
      <w:r w:rsidRPr="001D5E02">
        <w:rPr>
          <w:rFonts w:ascii="Arial" w:hAnsi="Arial" w:cs="Arial"/>
          <w:b/>
          <w:sz w:val="24"/>
          <w:szCs w:val="24"/>
        </w:rPr>
        <w:t>Post engagements</w:t>
      </w:r>
      <w:r w:rsidR="002F36CB" w:rsidRPr="001D5E02">
        <w:rPr>
          <w:rFonts w:ascii="Arial" w:hAnsi="Arial" w:cs="Arial"/>
          <w:b/>
          <w:sz w:val="24"/>
          <w:szCs w:val="24"/>
        </w:rPr>
        <w:t>:</w:t>
      </w:r>
      <w:r w:rsidRPr="001D5E02">
        <w:rPr>
          <w:rFonts w:ascii="Arial" w:hAnsi="Arial" w:cs="Arial"/>
          <w:b/>
          <w:sz w:val="24"/>
          <w:szCs w:val="24"/>
        </w:rPr>
        <w:t xml:space="preserve"> </w:t>
      </w:r>
      <w:r w:rsidRPr="001D5E02">
        <w:rPr>
          <w:rFonts w:ascii="Arial" w:hAnsi="Arial" w:cs="Arial"/>
          <w:sz w:val="24"/>
          <w:szCs w:val="24"/>
        </w:rPr>
        <w:t xml:space="preserve">In 2019 </w:t>
      </w:r>
      <w:r w:rsidR="00BC0B29">
        <w:rPr>
          <w:rFonts w:ascii="Arial" w:hAnsi="Arial" w:cs="Arial"/>
          <w:sz w:val="24"/>
          <w:szCs w:val="24"/>
        </w:rPr>
        <w:t xml:space="preserve">we had </w:t>
      </w:r>
      <w:r w:rsidRPr="001D5E02">
        <w:rPr>
          <w:rFonts w:ascii="Arial" w:hAnsi="Arial" w:cs="Arial"/>
          <w:sz w:val="24"/>
          <w:szCs w:val="24"/>
        </w:rPr>
        <w:t xml:space="preserve">1,167 </w:t>
      </w:r>
      <w:r w:rsidR="00BC0B29">
        <w:rPr>
          <w:rFonts w:ascii="Arial" w:hAnsi="Arial" w:cs="Arial"/>
          <w:sz w:val="24"/>
          <w:szCs w:val="24"/>
        </w:rPr>
        <w:t xml:space="preserve">post engagements </w:t>
      </w:r>
      <w:r w:rsidRPr="001D5E02">
        <w:rPr>
          <w:rFonts w:ascii="Arial" w:hAnsi="Arial" w:cs="Arial"/>
          <w:sz w:val="24"/>
          <w:szCs w:val="24"/>
        </w:rPr>
        <w:t xml:space="preserve">and </w:t>
      </w:r>
      <w:r w:rsidR="00830B96">
        <w:rPr>
          <w:rFonts w:ascii="Arial" w:hAnsi="Arial" w:cs="Arial"/>
          <w:sz w:val="24"/>
          <w:szCs w:val="24"/>
        </w:rPr>
        <w:t>by</w:t>
      </w:r>
      <w:r w:rsidRPr="001D5E02">
        <w:rPr>
          <w:rFonts w:ascii="Arial" w:hAnsi="Arial" w:cs="Arial"/>
          <w:sz w:val="24"/>
          <w:szCs w:val="24"/>
        </w:rPr>
        <w:t xml:space="preserve"> 2022 </w:t>
      </w:r>
      <w:r w:rsidR="00BC0B29">
        <w:rPr>
          <w:rFonts w:ascii="Arial" w:hAnsi="Arial" w:cs="Arial"/>
          <w:sz w:val="24"/>
          <w:szCs w:val="24"/>
        </w:rPr>
        <w:t xml:space="preserve">we increased to </w:t>
      </w:r>
      <w:r w:rsidRPr="001D5E02">
        <w:rPr>
          <w:rFonts w:ascii="Arial" w:hAnsi="Arial" w:cs="Arial"/>
          <w:sz w:val="24"/>
          <w:szCs w:val="24"/>
        </w:rPr>
        <w:t>3,672</w:t>
      </w:r>
      <w:r w:rsidR="00BC0B29">
        <w:rPr>
          <w:rFonts w:ascii="Arial" w:hAnsi="Arial" w:cs="Arial"/>
          <w:sz w:val="24"/>
          <w:szCs w:val="24"/>
        </w:rPr>
        <w:t xml:space="preserve"> post engagements. </w:t>
      </w:r>
    </w:p>
    <w:p w14:paraId="650B14DD" w14:textId="2C76B2BB" w:rsidR="002F36CB" w:rsidRPr="001D5E02" w:rsidRDefault="002F36CB" w:rsidP="00BC0B29">
      <w:pPr>
        <w:ind w:left="720"/>
        <w:rPr>
          <w:rFonts w:ascii="Arial" w:hAnsi="Arial" w:cs="Arial"/>
          <w:sz w:val="24"/>
          <w:szCs w:val="24"/>
        </w:rPr>
      </w:pPr>
      <w:r w:rsidRPr="001D5E02">
        <w:rPr>
          <w:rFonts w:ascii="Arial" w:hAnsi="Arial" w:cs="Arial"/>
          <w:b/>
          <w:sz w:val="24"/>
          <w:szCs w:val="24"/>
        </w:rPr>
        <w:lastRenderedPageBreak/>
        <w:t>Post reach</w:t>
      </w:r>
      <w:r w:rsidR="0009509C" w:rsidRPr="001D5E02">
        <w:rPr>
          <w:rFonts w:ascii="Arial" w:hAnsi="Arial" w:cs="Arial"/>
          <w:b/>
          <w:sz w:val="24"/>
          <w:szCs w:val="24"/>
        </w:rPr>
        <w:t>ed</w:t>
      </w:r>
      <w:r w:rsidRPr="001D5E02">
        <w:rPr>
          <w:rFonts w:ascii="Arial" w:hAnsi="Arial" w:cs="Arial"/>
          <w:b/>
          <w:sz w:val="24"/>
          <w:szCs w:val="24"/>
        </w:rPr>
        <w:t xml:space="preserve">: </w:t>
      </w:r>
      <w:r w:rsidR="0009509C" w:rsidRPr="001D5E02">
        <w:rPr>
          <w:rFonts w:ascii="Arial" w:hAnsi="Arial" w:cs="Arial"/>
          <w:sz w:val="24"/>
          <w:szCs w:val="24"/>
        </w:rPr>
        <w:t xml:space="preserve">In 2019 </w:t>
      </w:r>
      <w:r w:rsidR="006A0D5E">
        <w:rPr>
          <w:rFonts w:ascii="Arial" w:hAnsi="Arial" w:cs="Arial"/>
          <w:sz w:val="24"/>
          <w:szCs w:val="24"/>
        </w:rPr>
        <w:t xml:space="preserve">our reach was </w:t>
      </w:r>
      <w:r w:rsidR="0009509C" w:rsidRPr="001D5E02">
        <w:rPr>
          <w:rFonts w:ascii="Arial" w:hAnsi="Arial" w:cs="Arial"/>
          <w:sz w:val="24"/>
          <w:szCs w:val="24"/>
        </w:rPr>
        <w:t xml:space="preserve">14,848 people and </w:t>
      </w:r>
      <w:r w:rsidR="00830B96">
        <w:rPr>
          <w:rFonts w:ascii="Arial" w:hAnsi="Arial" w:cs="Arial"/>
          <w:sz w:val="24"/>
          <w:szCs w:val="24"/>
        </w:rPr>
        <w:t>by</w:t>
      </w:r>
      <w:r w:rsidR="0009509C" w:rsidRPr="001D5E02">
        <w:rPr>
          <w:rFonts w:ascii="Arial" w:hAnsi="Arial" w:cs="Arial"/>
          <w:sz w:val="24"/>
          <w:szCs w:val="24"/>
        </w:rPr>
        <w:t xml:space="preserve"> 2022 </w:t>
      </w:r>
      <w:r w:rsidR="00BC0B29">
        <w:rPr>
          <w:rFonts w:ascii="Arial" w:hAnsi="Arial" w:cs="Arial"/>
          <w:sz w:val="24"/>
          <w:szCs w:val="24"/>
        </w:rPr>
        <w:t xml:space="preserve">we increased our reach to </w:t>
      </w:r>
      <w:r w:rsidR="0009509C" w:rsidRPr="001D5E02">
        <w:rPr>
          <w:rFonts w:ascii="Arial" w:hAnsi="Arial" w:cs="Arial"/>
          <w:sz w:val="24"/>
          <w:szCs w:val="24"/>
        </w:rPr>
        <w:t>64,157 people</w:t>
      </w:r>
      <w:r w:rsidR="00BC0B29">
        <w:rPr>
          <w:rFonts w:ascii="Arial" w:hAnsi="Arial" w:cs="Arial"/>
          <w:sz w:val="24"/>
          <w:szCs w:val="24"/>
        </w:rPr>
        <w:t>.</w:t>
      </w:r>
    </w:p>
    <w:p w14:paraId="752C3EE5" w14:textId="77777777" w:rsidR="001D5E02" w:rsidRPr="001D5E02" w:rsidRDefault="001D5E02" w:rsidP="00BC0B29">
      <w:pPr>
        <w:ind w:left="720"/>
        <w:rPr>
          <w:rFonts w:ascii="Arial" w:hAnsi="Arial" w:cs="Arial"/>
          <w:sz w:val="24"/>
          <w:szCs w:val="24"/>
        </w:rPr>
      </w:pPr>
      <w:r w:rsidRPr="001D5E02">
        <w:rPr>
          <w:rFonts w:ascii="Arial" w:hAnsi="Arial" w:cs="Arial"/>
          <w:b/>
          <w:sz w:val="24"/>
          <w:szCs w:val="24"/>
        </w:rPr>
        <w:t xml:space="preserve">Successful posts included: </w:t>
      </w:r>
      <w:r w:rsidRPr="001D5E02">
        <w:rPr>
          <w:rFonts w:ascii="Arial" w:hAnsi="Arial" w:cs="Arial"/>
          <w:sz w:val="24"/>
          <w:szCs w:val="24"/>
        </w:rPr>
        <w:t xml:space="preserve">personalised content, </w:t>
      </w:r>
      <w:r w:rsidR="00BC0B29">
        <w:rPr>
          <w:rFonts w:ascii="Arial" w:hAnsi="Arial" w:cs="Arial"/>
          <w:sz w:val="24"/>
          <w:szCs w:val="24"/>
        </w:rPr>
        <w:t xml:space="preserve">tagging partner organisations and peak bodies, sharing </w:t>
      </w:r>
      <w:r w:rsidR="002538D9">
        <w:rPr>
          <w:rFonts w:ascii="Arial" w:hAnsi="Arial" w:cs="Arial"/>
          <w:sz w:val="24"/>
          <w:szCs w:val="24"/>
        </w:rPr>
        <w:t>on our</w:t>
      </w:r>
      <w:r w:rsidR="00BC0B29">
        <w:rPr>
          <w:rFonts w:ascii="Arial" w:hAnsi="Arial" w:cs="Arial"/>
          <w:sz w:val="24"/>
          <w:szCs w:val="24"/>
        </w:rPr>
        <w:t xml:space="preserve"> partner organisation and community pages and </w:t>
      </w:r>
      <w:r w:rsidR="002538D9">
        <w:rPr>
          <w:rFonts w:ascii="Arial" w:hAnsi="Arial" w:cs="Arial"/>
          <w:sz w:val="24"/>
          <w:szCs w:val="24"/>
        </w:rPr>
        <w:t xml:space="preserve">sharing or </w:t>
      </w:r>
      <w:r w:rsidR="00BC0B29">
        <w:rPr>
          <w:rFonts w:ascii="Arial" w:hAnsi="Arial" w:cs="Arial"/>
          <w:sz w:val="24"/>
          <w:szCs w:val="24"/>
        </w:rPr>
        <w:t xml:space="preserve">linking posts to local events or projects. </w:t>
      </w:r>
    </w:p>
    <w:p w14:paraId="3D75C483" w14:textId="77777777" w:rsidR="00830B96" w:rsidRDefault="00830B96">
      <w:pPr>
        <w:rPr>
          <w:rFonts w:ascii="Arial" w:hAnsi="Arial" w:cs="Arial"/>
          <w:b/>
          <w:sz w:val="24"/>
          <w:szCs w:val="24"/>
        </w:rPr>
      </w:pPr>
    </w:p>
    <w:p w14:paraId="6A00B007" w14:textId="04B288EE" w:rsidR="002F36CB" w:rsidRPr="001D5E02" w:rsidRDefault="00797432">
      <w:pPr>
        <w:rPr>
          <w:rFonts w:ascii="Arial" w:hAnsi="Arial" w:cs="Arial"/>
          <w:b/>
          <w:sz w:val="24"/>
          <w:szCs w:val="24"/>
        </w:rPr>
      </w:pPr>
      <w:r>
        <w:rPr>
          <w:rFonts w:ascii="Arial" w:hAnsi="Arial" w:cs="Arial"/>
          <w:b/>
          <w:sz w:val="24"/>
          <w:szCs w:val="24"/>
        </w:rPr>
        <w:t>Learnings from LHPCP journey and r</w:t>
      </w:r>
      <w:r w:rsidR="002F36CB" w:rsidRPr="001D5E02">
        <w:rPr>
          <w:rFonts w:ascii="Arial" w:hAnsi="Arial" w:cs="Arial"/>
          <w:b/>
          <w:sz w:val="24"/>
          <w:szCs w:val="24"/>
        </w:rPr>
        <w:t>ecommendations</w:t>
      </w:r>
      <w:r>
        <w:rPr>
          <w:rFonts w:ascii="Arial" w:hAnsi="Arial" w:cs="Arial"/>
          <w:b/>
          <w:sz w:val="24"/>
          <w:szCs w:val="24"/>
        </w:rPr>
        <w:t xml:space="preserve"> to consider for </w:t>
      </w:r>
      <w:r w:rsidR="006A0D5E">
        <w:rPr>
          <w:rFonts w:ascii="Arial" w:hAnsi="Arial" w:cs="Arial"/>
          <w:b/>
          <w:sz w:val="24"/>
          <w:szCs w:val="24"/>
        </w:rPr>
        <w:t>GV</w:t>
      </w:r>
      <w:r>
        <w:rPr>
          <w:rFonts w:ascii="Arial" w:hAnsi="Arial" w:cs="Arial"/>
          <w:b/>
          <w:sz w:val="24"/>
          <w:szCs w:val="24"/>
        </w:rPr>
        <w:t>PHU Facebook page</w:t>
      </w:r>
      <w:r w:rsidR="002F36CB" w:rsidRPr="001D5E02">
        <w:rPr>
          <w:rFonts w:ascii="Arial" w:hAnsi="Arial" w:cs="Arial"/>
          <w:b/>
          <w:sz w:val="24"/>
          <w:szCs w:val="24"/>
        </w:rPr>
        <w:t xml:space="preserve">: </w:t>
      </w:r>
    </w:p>
    <w:p w14:paraId="376DDF99" w14:textId="1FDB1690" w:rsidR="00256E61" w:rsidRDefault="00797432" w:rsidP="002F36CB">
      <w:pPr>
        <w:pStyle w:val="ListParagraph"/>
        <w:numPr>
          <w:ilvl w:val="0"/>
          <w:numId w:val="1"/>
        </w:numPr>
        <w:rPr>
          <w:rFonts w:ascii="Arial" w:hAnsi="Arial" w:cs="Arial"/>
          <w:sz w:val="24"/>
          <w:szCs w:val="24"/>
        </w:rPr>
      </w:pPr>
      <w:r>
        <w:rPr>
          <w:rFonts w:ascii="Arial" w:hAnsi="Arial" w:cs="Arial"/>
          <w:sz w:val="24"/>
          <w:szCs w:val="24"/>
        </w:rPr>
        <w:t xml:space="preserve">If </w:t>
      </w:r>
      <w:r w:rsidR="00256E61">
        <w:rPr>
          <w:rFonts w:ascii="Arial" w:hAnsi="Arial" w:cs="Arial"/>
          <w:sz w:val="24"/>
          <w:szCs w:val="24"/>
        </w:rPr>
        <w:t xml:space="preserve">transitioning a </w:t>
      </w:r>
      <w:r w:rsidR="006A0D5E">
        <w:rPr>
          <w:rFonts w:ascii="Arial" w:hAnsi="Arial" w:cs="Arial"/>
          <w:sz w:val="24"/>
          <w:szCs w:val="24"/>
        </w:rPr>
        <w:t>business,</w:t>
      </w:r>
      <w:r w:rsidR="00256E61">
        <w:rPr>
          <w:rFonts w:ascii="Arial" w:hAnsi="Arial" w:cs="Arial"/>
          <w:sz w:val="24"/>
          <w:szCs w:val="24"/>
        </w:rPr>
        <w:t xml:space="preserve"> ensure that your messaging and purpose for having a Facebook page aligns with the page you are taking over to ensure you continue to engage your followers. If it isn’t then it might be better to delete that Facebook page and start a new one to build up a more relevant following. </w:t>
      </w:r>
    </w:p>
    <w:p w14:paraId="0D27CF5F" w14:textId="77777777" w:rsidR="002F36CB" w:rsidRPr="001D5E02" w:rsidRDefault="002F36CB" w:rsidP="002F36CB">
      <w:pPr>
        <w:pStyle w:val="ListParagraph"/>
        <w:numPr>
          <w:ilvl w:val="0"/>
          <w:numId w:val="1"/>
        </w:numPr>
        <w:rPr>
          <w:rFonts w:ascii="Arial" w:hAnsi="Arial" w:cs="Arial"/>
          <w:sz w:val="24"/>
          <w:szCs w:val="24"/>
        </w:rPr>
      </w:pPr>
      <w:r w:rsidRPr="001D5E02">
        <w:rPr>
          <w:rFonts w:ascii="Arial" w:hAnsi="Arial" w:cs="Arial"/>
          <w:sz w:val="24"/>
          <w:szCs w:val="24"/>
        </w:rPr>
        <w:t xml:space="preserve">Posts with personal content </w:t>
      </w:r>
      <w:r w:rsidR="002538D9">
        <w:rPr>
          <w:rFonts w:ascii="Arial" w:hAnsi="Arial" w:cs="Arial"/>
          <w:sz w:val="24"/>
          <w:szCs w:val="24"/>
        </w:rPr>
        <w:t>seemed to</w:t>
      </w:r>
      <w:r w:rsidR="00EB051D">
        <w:rPr>
          <w:rFonts w:ascii="Arial" w:hAnsi="Arial" w:cs="Arial"/>
          <w:sz w:val="24"/>
          <w:szCs w:val="24"/>
        </w:rPr>
        <w:t xml:space="preserve"> receive</w:t>
      </w:r>
      <w:r w:rsidRPr="001D5E02">
        <w:rPr>
          <w:rFonts w:ascii="Arial" w:hAnsi="Arial" w:cs="Arial"/>
          <w:sz w:val="24"/>
          <w:szCs w:val="24"/>
        </w:rPr>
        <w:t xml:space="preserve"> greater reach, likes and reactions</w:t>
      </w:r>
      <w:r w:rsidR="00EB051D">
        <w:rPr>
          <w:rFonts w:ascii="Arial" w:hAnsi="Arial" w:cs="Arial"/>
          <w:sz w:val="24"/>
          <w:szCs w:val="24"/>
        </w:rPr>
        <w:t xml:space="preserve"> than other posts. </w:t>
      </w:r>
    </w:p>
    <w:p w14:paraId="4B4B1A5F" w14:textId="22C03BDC" w:rsidR="002F36CB" w:rsidRPr="001D5E02" w:rsidRDefault="00BC0B29" w:rsidP="002F36CB">
      <w:pPr>
        <w:pStyle w:val="ListParagraph"/>
        <w:numPr>
          <w:ilvl w:val="0"/>
          <w:numId w:val="1"/>
        </w:numPr>
        <w:rPr>
          <w:rFonts w:ascii="Arial" w:hAnsi="Arial" w:cs="Arial"/>
          <w:sz w:val="24"/>
          <w:szCs w:val="24"/>
        </w:rPr>
      </w:pPr>
      <w:r>
        <w:rPr>
          <w:rFonts w:ascii="Arial" w:hAnsi="Arial" w:cs="Arial"/>
          <w:sz w:val="24"/>
          <w:szCs w:val="24"/>
        </w:rPr>
        <w:t>Clear team roles and</w:t>
      </w:r>
      <w:r w:rsidR="002F36CB" w:rsidRPr="001D5E02">
        <w:rPr>
          <w:rFonts w:ascii="Arial" w:hAnsi="Arial" w:cs="Arial"/>
          <w:sz w:val="24"/>
          <w:szCs w:val="24"/>
        </w:rPr>
        <w:t xml:space="preserve"> responsib</w:t>
      </w:r>
      <w:r w:rsidR="00797432">
        <w:rPr>
          <w:rFonts w:ascii="Arial" w:hAnsi="Arial" w:cs="Arial"/>
          <w:sz w:val="24"/>
          <w:szCs w:val="24"/>
        </w:rPr>
        <w:t>ilities</w:t>
      </w:r>
      <w:r w:rsidR="002F36CB" w:rsidRPr="001D5E02">
        <w:rPr>
          <w:rFonts w:ascii="Arial" w:hAnsi="Arial" w:cs="Arial"/>
          <w:sz w:val="24"/>
          <w:szCs w:val="24"/>
        </w:rPr>
        <w:t xml:space="preserve"> for yo</w:t>
      </w:r>
      <w:r w:rsidR="00EB051D">
        <w:rPr>
          <w:rFonts w:ascii="Arial" w:hAnsi="Arial" w:cs="Arial"/>
          <w:sz w:val="24"/>
          <w:szCs w:val="24"/>
        </w:rPr>
        <w:t xml:space="preserve">ur </w:t>
      </w:r>
      <w:r w:rsidR="002F36CB" w:rsidRPr="001D5E02">
        <w:rPr>
          <w:rFonts w:ascii="Arial" w:hAnsi="Arial" w:cs="Arial"/>
          <w:sz w:val="24"/>
          <w:szCs w:val="24"/>
        </w:rPr>
        <w:t>Facebook page</w:t>
      </w:r>
      <w:r>
        <w:rPr>
          <w:rFonts w:ascii="Arial" w:hAnsi="Arial" w:cs="Arial"/>
          <w:sz w:val="24"/>
          <w:szCs w:val="24"/>
        </w:rPr>
        <w:t xml:space="preserve">, including someone to coordinate the Facebook page with allocated </w:t>
      </w:r>
      <w:r w:rsidR="002F36CB" w:rsidRPr="001D5E02">
        <w:rPr>
          <w:rFonts w:ascii="Arial" w:hAnsi="Arial" w:cs="Arial"/>
          <w:sz w:val="24"/>
          <w:szCs w:val="24"/>
        </w:rPr>
        <w:t xml:space="preserve">time and resources. </w:t>
      </w:r>
    </w:p>
    <w:p w14:paraId="1B3F8475" w14:textId="77777777" w:rsidR="002F36CB" w:rsidRPr="001D5E02" w:rsidRDefault="002F36CB" w:rsidP="002F36CB">
      <w:pPr>
        <w:pStyle w:val="ListParagraph"/>
        <w:numPr>
          <w:ilvl w:val="0"/>
          <w:numId w:val="1"/>
        </w:numPr>
        <w:rPr>
          <w:rFonts w:ascii="Arial" w:hAnsi="Arial" w:cs="Arial"/>
          <w:sz w:val="24"/>
          <w:szCs w:val="24"/>
        </w:rPr>
      </w:pPr>
      <w:r w:rsidRPr="001D5E02">
        <w:rPr>
          <w:rFonts w:ascii="Arial" w:hAnsi="Arial" w:cs="Arial"/>
          <w:sz w:val="24"/>
          <w:szCs w:val="24"/>
        </w:rPr>
        <w:t>Having monthly team Facebook content planning</w:t>
      </w:r>
      <w:r w:rsidR="00EB051D">
        <w:rPr>
          <w:rFonts w:ascii="Arial" w:hAnsi="Arial" w:cs="Arial"/>
          <w:sz w:val="24"/>
          <w:szCs w:val="24"/>
        </w:rPr>
        <w:t xml:space="preserve"> and evaluation</w:t>
      </w:r>
      <w:r w:rsidRPr="001D5E02">
        <w:rPr>
          <w:rFonts w:ascii="Arial" w:hAnsi="Arial" w:cs="Arial"/>
          <w:sz w:val="24"/>
          <w:szCs w:val="24"/>
        </w:rPr>
        <w:t xml:space="preserve"> meetings assists with more effective content. </w:t>
      </w:r>
    </w:p>
    <w:p w14:paraId="6EC93D17" w14:textId="77777777" w:rsidR="002F36CB" w:rsidRDefault="002F36CB" w:rsidP="002F36CB">
      <w:pPr>
        <w:pStyle w:val="ListParagraph"/>
        <w:numPr>
          <w:ilvl w:val="0"/>
          <w:numId w:val="1"/>
        </w:numPr>
        <w:rPr>
          <w:rFonts w:ascii="Arial" w:hAnsi="Arial" w:cs="Arial"/>
          <w:sz w:val="24"/>
          <w:szCs w:val="24"/>
        </w:rPr>
      </w:pPr>
      <w:r w:rsidRPr="001D5E02">
        <w:rPr>
          <w:rFonts w:ascii="Arial" w:hAnsi="Arial" w:cs="Arial"/>
          <w:sz w:val="24"/>
          <w:szCs w:val="24"/>
        </w:rPr>
        <w:t xml:space="preserve">Sharing posts, liking and commenting on partner organisations </w:t>
      </w:r>
      <w:r w:rsidR="00830B96">
        <w:rPr>
          <w:rFonts w:ascii="Arial" w:hAnsi="Arial" w:cs="Arial"/>
          <w:sz w:val="24"/>
          <w:szCs w:val="24"/>
        </w:rPr>
        <w:t xml:space="preserve">and community </w:t>
      </w:r>
      <w:r w:rsidRPr="001D5E02">
        <w:rPr>
          <w:rFonts w:ascii="Arial" w:hAnsi="Arial" w:cs="Arial"/>
          <w:sz w:val="24"/>
          <w:szCs w:val="24"/>
        </w:rPr>
        <w:t xml:space="preserve">posts is important to build relationships and </w:t>
      </w:r>
      <w:r w:rsidR="00EB051D">
        <w:rPr>
          <w:rFonts w:ascii="Arial" w:hAnsi="Arial" w:cs="Arial"/>
          <w:sz w:val="24"/>
          <w:szCs w:val="24"/>
        </w:rPr>
        <w:t xml:space="preserve">a </w:t>
      </w:r>
      <w:r w:rsidRPr="001D5E02">
        <w:rPr>
          <w:rFonts w:ascii="Arial" w:hAnsi="Arial" w:cs="Arial"/>
          <w:sz w:val="24"/>
          <w:szCs w:val="24"/>
        </w:rPr>
        <w:t xml:space="preserve">following. </w:t>
      </w:r>
    </w:p>
    <w:p w14:paraId="39398B39" w14:textId="77777777" w:rsidR="002F36CB" w:rsidRDefault="00EB051D" w:rsidP="002F36CB">
      <w:pPr>
        <w:pStyle w:val="ListParagraph"/>
        <w:numPr>
          <w:ilvl w:val="0"/>
          <w:numId w:val="1"/>
        </w:numPr>
        <w:rPr>
          <w:rFonts w:ascii="Arial" w:hAnsi="Arial" w:cs="Arial"/>
          <w:sz w:val="24"/>
          <w:szCs w:val="24"/>
        </w:rPr>
      </w:pPr>
      <w:r>
        <w:rPr>
          <w:rFonts w:ascii="Arial" w:hAnsi="Arial" w:cs="Arial"/>
          <w:sz w:val="24"/>
          <w:szCs w:val="24"/>
        </w:rPr>
        <w:t>Your Facebook page</w:t>
      </w:r>
      <w:r w:rsidR="00797432">
        <w:rPr>
          <w:rFonts w:ascii="Arial" w:hAnsi="Arial" w:cs="Arial"/>
          <w:sz w:val="24"/>
          <w:szCs w:val="24"/>
        </w:rPr>
        <w:t>’</w:t>
      </w:r>
      <w:r>
        <w:rPr>
          <w:rFonts w:ascii="Arial" w:hAnsi="Arial" w:cs="Arial"/>
          <w:sz w:val="24"/>
          <w:szCs w:val="24"/>
        </w:rPr>
        <w:t>s p</w:t>
      </w:r>
      <w:r w:rsidR="002F36CB" w:rsidRPr="001D5E02">
        <w:rPr>
          <w:rFonts w:ascii="Arial" w:hAnsi="Arial" w:cs="Arial"/>
          <w:sz w:val="24"/>
          <w:szCs w:val="24"/>
        </w:rPr>
        <w:t>urpose</w:t>
      </w:r>
      <w:r>
        <w:rPr>
          <w:rFonts w:ascii="Arial" w:hAnsi="Arial" w:cs="Arial"/>
          <w:sz w:val="24"/>
          <w:szCs w:val="24"/>
        </w:rPr>
        <w:t xml:space="preserve"> and </w:t>
      </w:r>
      <w:r w:rsidR="002F36CB" w:rsidRPr="001D5E02">
        <w:rPr>
          <w:rFonts w:ascii="Arial" w:hAnsi="Arial" w:cs="Arial"/>
          <w:sz w:val="24"/>
          <w:szCs w:val="24"/>
        </w:rPr>
        <w:t>pi</w:t>
      </w:r>
      <w:r>
        <w:rPr>
          <w:rFonts w:ascii="Arial" w:hAnsi="Arial" w:cs="Arial"/>
          <w:sz w:val="24"/>
          <w:szCs w:val="24"/>
        </w:rPr>
        <w:t>llars</w:t>
      </w:r>
      <w:r w:rsidR="002F36CB" w:rsidRPr="001D5E02">
        <w:rPr>
          <w:rFonts w:ascii="Arial" w:hAnsi="Arial" w:cs="Arial"/>
          <w:sz w:val="24"/>
          <w:szCs w:val="24"/>
        </w:rPr>
        <w:t xml:space="preserve"> are important to ensure your Facebook is relevant and will meet your desired outcomes</w:t>
      </w:r>
      <w:r>
        <w:rPr>
          <w:rFonts w:ascii="Arial" w:hAnsi="Arial" w:cs="Arial"/>
          <w:sz w:val="24"/>
          <w:szCs w:val="24"/>
        </w:rPr>
        <w:t>, as well as continue to engage your followers</w:t>
      </w:r>
      <w:r w:rsidR="002F36CB" w:rsidRPr="001D5E02">
        <w:rPr>
          <w:rFonts w:ascii="Arial" w:hAnsi="Arial" w:cs="Arial"/>
          <w:sz w:val="24"/>
          <w:szCs w:val="24"/>
        </w:rPr>
        <w:t xml:space="preserve">. </w:t>
      </w:r>
    </w:p>
    <w:p w14:paraId="6F9EEAE3" w14:textId="6779369A" w:rsidR="00EB051D" w:rsidRDefault="00EB051D" w:rsidP="002F36CB">
      <w:pPr>
        <w:pStyle w:val="ListParagraph"/>
        <w:numPr>
          <w:ilvl w:val="0"/>
          <w:numId w:val="1"/>
        </w:numPr>
        <w:rPr>
          <w:rFonts w:ascii="Arial" w:hAnsi="Arial" w:cs="Arial"/>
          <w:sz w:val="24"/>
          <w:szCs w:val="24"/>
        </w:rPr>
      </w:pPr>
      <w:r>
        <w:rPr>
          <w:rFonts w:ascii="Arial" w:hAnsi="Arial" w:cs="Arial"/>
          <w:sz w:val="24"/>
          <w:szCs w:val="24"/>
        </w:rPr>
        <w:t>Ensure your content aligns with your work</w:t>
      </w:r>
      <w:r w:rsidR="00797432">
        <w:rPr>
          <w:rFonts w:ascii="Arial" w:hAnsi="Arial" w:cs="Arial"/>
          <w:sz w:val="24"/>
          <w:szCs w:val="24"/>
        </w:rPr>
        <w:t>’</w:t>
      </w:r>
      <w:r w:rsidR="00830B96">
        <w:rPr>
          <w:rFonts w:ascii="Arial" w:hAnsi="Arial" w:cs="Arial"/>
          <w:sz w:val="24"/>
          <w:szCs w:val="24"/>
        </w:rPr>
        <w:t>s</w:t>
      </w:r>
      <w:r>
        <w:rPr>
          <w:rFonts w:ascii="Arial" w:hAnsi="Arial" w:cs="Arial"/>
          <w:sz w:val="24"/>
          <w:szCs w:val="24"/>
        </w:rPr>
        <w:t xml:space="preserve"> messaging and is not in contradiction to it</w:t>
      </w:r>
      <w:r w:rsidR="00830B96">
        <w:rPr>
          <w:rFonts w:ascii="Arial" w:hAnsi="Arial" w:cs="Arial"/>
          <w:sz w:val="24"/>
          <w:szCs w:val="24"/>
        </w:rPr>
        <w:t>,</w:t>
      </w:r>
      <w:r>
        <w:rPr>
          <w:rFonts w:ascii="Arial" w:hAnsi="Arial" w:cs="Arial"/>
          <w:sz w:val="24"/>
          <w:szCs w:val="24"/>
        </w:rPr>
        <w:t xml:space="preserve"> so as not to confuse followers and/or impact your work negatively </w:t>
      </w:r>
      <w:r w:rsidR="006A0D5E">
        <w:rPr>
          <w:rFonts w:ascii="Arial" w:hAnsi="Arial" w:cs="Arial"/>
          <w:sz w:val="24"/>
          <w:szCs w:val="24"/>
        </w:rPr>
        <w:t>e.g.,</w:t>
      </w:r>
      <w:r>
        <w:rPr>
          <w:rFonts w:ascii="Arial" w:hAnsi="Arial" w:cs="Arial"/>
          <w:sz w:val="24"/>
          <w:szCs w:val="24"/>
        </w:rPr>
        <w:t xml:space="preserve"> if your work involves healthy eating messaging and initiatives you would accommodate this in all your posts including ones like Easter</w:t>
      </w:r>
      <w:r w:rsidR="00830B96">
        <w:rPr>
          <w:rFonts w:ascii="Arial" w:hAnsi="Arial" w:cs="Arial"/>
          <w:sz w:val="24"/>
          <w:szCs w:val="24"/>
        </w:rPr>
        <w:t xml:space="preserve"> holiday </w:t>
      </w:r>
      <w:r w:rsidR="00797432">
        <w:rPr>
          <w:rFonts w:ascii="Arial" w:hAnsi="Arial" w:cs="Arial"/>
          <w:sz w:val="24"/>
          <w:szCs w:val="24"/>
        </w:rPr>
        <w:t xml:space="preserve">‘healthy’ </w:t>
      </w:r>
      <w:r w:rsidR="00830B96">
        <w:rPr>
          <w:rFonts w:ascii="Arial" w:hAnsi="Arial" w:cs="Arial"/>
          <w:sz w:val="24"/>
          <w:szCs w:val="24"/>
        </w:rPr>
        <w:t xml:space="preserve">celebration ideas. </w:t>
      </w:r>
      <w:r>
        <w:rPr>
          <w:rFonts w:ascii="Arial" w:hAnsi="Arial" w:cs="Arial"/>
          <w:sz w:val="24"/>
          <w:szCs w:val="24"/>
        </w:rPr>
        <w:t xml:space="preserve"> </w:t>
      </w:r>
    </w:p>
    <w:p w14:paraId="3EA5F6DC" w14:textId="77777777" w:rsidR="00BC0B29" w:rsidRDefault="00EB051D" w:rsidP="002F36CB">
      <w:pPr>
        <w:pStyle w:val="ListParagraph"/>
        <w:numPr>
          <w:ilvl w:val="0"/>
          <w:numId w:val="1"/>
        </w:numPr>
        <w:rPr>
          <w:rFonts w:ascii="Arial" w:hAnsi="Arial" w:cs="Arial"/>
          <w:sz w:val="24"/>
          <w:szCs w:val="24"/>
        </w:rPr>
      </w:pPr>
      <w:r>
        <w:rPr>
          <w:rFonts w:ascii="Arial" w:hAnsi="Arial" w:cs="Arial"/>
          <w:sz w:val="24"/>
          <w:szCs w:val="24"/>
        </w:rPr>
        <w:t>Have p</w:t>
      </w:r>
      <w:r w:rsidR="00BC0B29">
        <w:rPr>
          <w:rFonts w:ascii="Arial" w:hAnsi="Arial" w:cs="Arial"/>
          <w:sz w:val="24"/>
          <w:szCs w:val="24"/>
        </w:rPr>
        <w:t>rotocols</w:t>
      </w:r>
      <w:r>
        <w:rPr>
          <w:rFonts w:ascii="Arial" w:hAnsi="Arial" w:cs="Arial"/>
          <w:sz w:val="24"/>
          <w:szCs w:val="24"/>
        </w:rPr>
        <w:t xml:space="preserve"> and </w:t>
      </w:r>
      <w:r w:rsidR="00BC0B29">
        <w:rPr>
          <w:rFonts w:ascii="Arial" w:hAnsi="Arial" w:cs="Arial"/>
          <w:sz w:val="24"/>
          <w:szCs w:val="24"/>
        </w:rPr>
        <w:t>guidelines around developing content, as well as responding to and/or removing post comments</w:t>
      </w:r>
      <w:r>
        <w:rPr>
          <w:rFonts w:ascii="Arial" w:hAnsi="Arial" w:cs="Arial"/>
          <w:sz w:val="24"/>
          <w:szCs w:val="24"/>
        </w:rPr>
        <w:t xml:space="preserve"> to ensure consistency of content and support for staff developing content.</w:t>
      </w:r>
      <w:r w:rsidR="00BC0B29">
        <w:rPr>
          <w:rFonts w:ascii="Arial" w:hAnsi="Arial" w:cs="Arial"/>
          <w:sz w:val="24"/>
          <w:szCs w:val="24"/>
        </w:rPr>
        <w:t xml:space="preserve"> </w:t>
      </w:r>
    </w:p>
    <w:p w14:paraId="7FFC1B14" w14:textId="77777777" w:rsidR="00BC0B29" w:rsidRDefault="00BC0B29" w:rsidP="002F36CB">
      <w:pPr>
        <w:pStyle w:val="ListParagraph"/>
        <w:numPr>
          <w:ilvl w:val="0"/>
          <w:numId w:val="1"/>
        </w:numPr>
        <w:rPr>
          <w:rFonts w:ascii="Arial" w:hAnsi="Arial" w:cs="Arial"/>
          <w:sz w:val="24"/>
          <w:szCs w:val="24"/>
        </w:rPr>
      </w:pPr>
      <w:r>
        <w:rPr>
          <w:rFonts w:ascii="Arial" w:hAnsi="Arial" w:cs="Arial"/>
          <w:sz w:val="24"/>
          <w:szCs w:val="24"/>
        </w:rPr>
        <w:t>Provid</w:t>
      </w:r>
      <w:r w:rsidR="00830B96">
        <w:rPr>
          <w:rFonts w:ascii="Arial" w:hAnsi="Arial" w:cs="Arial"/>
          <w:sz w:val="24"/>
          <w:szCs w:val="24"/>
        </w:rPr>
        <w:t>e</w:t>
      </w:r>
      <w:r>
        <w:rPr>
          <w:rFonts w:ascii="Arial" w:hAnsi="Arial" w:cs="Arial"/>
          <w:sz w:val="24"/>
          <w:szCs w:val="24"/>
        </w:rPr>
        <w:t xml:space="preserve"> social media training to your team</w:t>
      </w:r>
      <w:r w:rsidR="00830B96">
        <w:rPr>
          <w:rFonts w:ascii="Arial" w:hAnsi="Arial" w:cs="Arial"/>
          <w:sz w:val="24"/>
          <w:szCs w:val="24"/>
        </w:rPr>
        <w:t xml:space="preserve"> and allocate time for them to complete it</w:t>
      </w:r>
      <w:r>
        <w:rPr>
          <w:rFonts w:ascii="Arial" w:hAnsi="Arial" w:cs="Arial"/>
          <w:sz w:val="24"/>
          <w:szCs w:val="24"/>
        </w:rPr>
        <w:t>.</w:t>
      </w:r>
      <w:r w:rsidR="00830B96">
        <w:rPr>
          <w:rFonts w:ascii="Arial" w:hAnsi="Arial" w:cs="Arial"/>
          <w:sz w:val="24"/>
          <w:szCs w:val="24"/>
        </w:rPr>
        <w:t xml:space="preserve"> Making it part of induction training is always a great place to start. </w:t>
      </w:r>
      <w:r>
        <w:rPr>
          <w:rFonts w:ascii="Arial" w:hAnsi="Arial" w:cs="Arial"/>
          <w:sz w:val="24"/>
          <w:szCs w:val="24"/>
        </w:rPr>
        <w:t xml:space="preserve"> </w:t>
      </w:r>
    </w:p>
    <w:p w14:paraId="05A7C136" w14:textId="77777777" w:rsidR="00BC0B29" w:rsidRPr="002538D9" w:rsidRDefault="00BC0B29" w:rsidP="002538D9">
      <w:pPr>
        <w:pStyle w:val="ListParagraph"/>
        <w:numPr>
          <w:ilvl w:val="0"/>
          <w:numId w:val="1"/>
        </w:numPr>
        <w:spacing w:after="0" w:line="276" w:lineRule="auto"/>
        <w:rPr>
          <w:rFonts w:ascii="Arial" w:hAnsi="Arial" w:cs="Arial"/>
          <w:sz w:val="24"/>
          <w:szCs w:val="24"/>
        </w:rPr>
      </w:pPr>
      <w:r w:rsidRPr="002538D9">
        <w:rPr>
          <w:rFonts w:ascii="Arial" w:hAnsi="Arial" w:cs="Arial"/>
          <w:sz w:val="24"/>
          <w:szCs w:val="24"/>
        </w:rPr>
        <w:t xml:space="preserve">Monthly and annual evaluation of Facebook insights including </w:t>
      </w:r>
      <w:r w:rsidR="002538D9" w:rsidRPr="002538D9">
        <w:rPr>
          <w:rFonts w:ascii="Arial" w:hAnsi="Arial" w:cs="Arial"/>
          <w:sz w:val="24"/>
          <w:szCs w:val="24"/>
        </w:rPr>
        <w:t>likes &amp; follows, post reach, engagement, page visits, people reached/ engaged – gender, age, location can inform what is and isn’t working in your posts for future post development</w:t>
      </w:r>
      <w:r w:rsidR="00830B96">
        <w:rPr>
          <w:rFonts w:ascii="Arial" w:hAnsi="Arial" w:cs="Arial"/>
          <w:sz w:val="24"/>
          <w:szCs w:val="24"/>
        </w:rPr>
        <w:t xml:space="preserve">. </w:t>
      </w:r>
    </w:p>
    <w:sectPr w:rsidR="00BC0B29" w:rsidRPr="0025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4ED8"/>
    <w:multiLevelType w:val="hybridMultilevel"/>
    <w:tmpl w:val="71C2B640"/>
    <w:lvl w:ilvl="0" w:tplc="5C48A6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0C114A"/>
    <w:multiLevelType w:val="hybridMultilevel"/>
    <w:tmpl w:val="DE88AA60"/>
    <w:lvl w:ilvl="0" w:tplc="A9A489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C619ED"/>
    <w:multiLevelType w:val="hybridMultilevel"/>
    <w:tmpl w:val="AA9835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CFE5782"/>
    <w:multiLevelType w:val="hybridMultilevel"/>
    <w:tmpl w:val="B588BBA2"/>
    <w:lvl w:ilvl="0" w:tplc="FFFFFFFF">
      <w:start w:val="1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B"/>
    <w:rsid w:val="0009509C"/>
    <w:rsid w:val="0013099C"/>
    <w:rsid w:val="001D5E02"/>
    <w:rsid w:val="002538D9"/>
    <w:rsid w:val="00256E61"/>
    <w:rsid w:val="002F36CB"/>
    <w:rsid w:val="00401899"/>
    <w:rsid w:val="00607206"/>
    <w:rsid w:val="00640742"/>
    <w:rsid w:val="006A0D5E"/>
    <w:rsid w:val="007947D3"/>
    <w:rsid w:val="00797432"/>
    <w:rsid w:val="00830B96"/>
    <w:rsid w:val="00850740"/>
    <w:rsid w:val="0087776C"/>
    <w:rsid w:val="0090617E"/>
    <w:rsid w:val="00945C82"/>
    <w:rsid w:val="00A16079"/>
    <w:rsid w:val="00BC0B29"/>
    <w:rsid w:val="00C21DC0"/>
    <w:rsid w:val="00CF24D3"/>
    <w:rsid w:val="00E03B9B"/>
    <w:rsid w:val="00EB0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A666"/>
  <w15:chartTrackingRefBased/>
  <w15:docId w15:val="{76793AFD-08E0-4BE2-811B-13419FE6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CB"/>
    <w:pPr>
      <w:ind w:left="720"/>
      <w:contextualSpacing/>
    </w:pPr>
  </w:style>
  <w:style w:type="character" w:styleId="CommentReference">
    <w:name w:val="annotation reference"/>
    <w:basedOn w:val="DefaultParagraphFont"/>
    <w:uiPriority w:val="99"/>
    <w:semiHidden/>
    <w:unhideWhenUsed/>
    <w:rsid w:val="00797432"/>
    <w:rPr>
      <w:sz w:val="16"/>
      <w:szCs w:val="16"/>
    </w:rPr>
  </w:style>
  <w:style w:type="paragraph" w:styleId="CommentText">
    <w:name w:val="annotation text"/>
    <w:basedOn w:val="Normal"/>
    <w:link w:val="CommentTextChar"/>
    <w:uiPriority w:val="99"/>
    <w:semiHidden/>
    <w:unhideWhenUsed/>
    <w:rsid w:val="00797432"/>
    <w:pPr>
      <w:spacing w:line="240" w:lineRule="auto"/>
    </w:pPr>
    <w:rPr>
      <w:sz w:val="20"/>
      <w:szCs w:val="20"/>
    </w:rPr>
  </w:style>
  <w:style w:type="character" w:customStyle="1" w:styleId="CommentTextChar">
    <w:name w:val="Comment Text Char"/>
    <w:basedOn w:val="DefaultParagraphFont"/>
    <w:link w:val="CommentText"/>
    <w:uiPriority w:val="99"/>
    <w:semiHidden/>
    <w:rsid w:val="00797432"/>
    <w:rPr>
      <w:sz w:val="20"/>
      <w:szCs w:val="20"/>
    </w:rPr>
  </w:style>
  <w:style w:type="paragraph" w:styleId="CommentSubject">
    <w:name w:val="annotation subject"/>
    <w:basedOn w:val="CommentText"/>
    <w:next w:val="CommentText"/>
    <w:link w:val="CommentSubjectChar"/>
    <w:uiPriority w:val="99"/>
    <w:semiHidden/>
    <w:unhideWhenUsed/>
    <w:rsid w:val="00797432"/>
    <w:rPr>
      <w:b/>
      <w:bCs/>
    </w:rPr>
  </w:style>
  <w:style w:type="character" w:customStyle="1" w:styleId="CommentSubjectChar">
    <w:name w:val="Comment Subject Char"/>
    <w:basedOn w:val="CommentTextChar"/>
    <w:link w:val="CommentSubject"/>
    <w:uiPriority w:val="99"/>
    <w:semiHidden/>
    <w:rsid w:val="00797432"/>
    <w:rPr>
      <w:b/>
      <w:bCs/>
      <w:sz w:val="20"/>
      <w:szCs w:val="20"/>
    </w:rPr>
  </w:style>
  <w:style w:type="paragraph" w:styleId="BalloonText">
    <w:name w:val="Balloon Text"/>
    <w:basedOn w:val="Normal"/>
    <w:link w:val="BalloonTextChar"/>
    <w:uiPriority w:val="99"/>
    <w:semiHidden/>
    <w:unhideWhenUsed/>
    <w:rsid w:val="00797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Hume Rural Health Alliance</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Poorter</dc:creator>
  <cp:keywords/>
  <dc:description/>
  <cp:lastModifiedBy>Rebecca Leiper</cp:lastModifiedBy>
  <cp:revision>2</cp:revision>
  <dcterms:created xsi:type="dcterms:W3CDTF">2022-04-04T03:39:00Z</dcterms:created>
  <dcterms:modified xsi:type="dcterms:W3CDTF">2022-04-04T03:39:00Z</dcterms:modified>
</cp:coreProperties>
</file>